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59" w:rsidRPr="00C44268" w:rsidRDefault="00401559" w:rsidP="00401559">
      <w:pPr>
        <w:spacing w:after="0" w:line="240" w:lineRule="auto"/>
        <w:jc w:val="both"/>
        <w:rPr>
          <w:rFonts w:ascii="Times New Roman" w:hAnsi="Times New Roman"/>
        </w:rPr>
      </w:pPr>
      <w:r w:rsidRPr="00C44268">
        <w:rPr>
          <w:rFonts w:ascii="Times New Roman" w:hAnsi="Times New Roman"/>
        </w:rPr>
        <w:tab/>
      </w:r>
      <w:r w:rsidRPr="00C44268">
        <w:rPr>
          <w:rFonts w:ascii="Times New Roman" w:hAnsi="Times New Roman"/>
        </w:rPr>
        <w:tab/>
      </w:r>
      <w:r w:rsidRPr="00C44268">
        <w:rPr>
          <w:rFonts w:ascii="Times New Roman" w:hAnsi="Times New Roman"/>
        </w:rPr>
        <w:tab/>
      </w:r>
      <w:r w:rsidRPr="00C44268">
        <w:rPr>
          <w:rFonts w:ascii="Times New Roman" w:hAnsi="Times New Roman"/>
        </w:rPr>
        <w:tab/>
      </w:r>
      <w:r w:rsidRPr="00C44268">
        <w:rPr>
          <w:rFonts w:ascii="Times New Roman" w:hAnsi="Times New Roman"/>
        </w:rPr>
        <w:tab/>
      </w:r>
      <w:r w:rsidRPr="00C44268">
        <w:rPr>
          <w:rFonts w:ascii="Times New Roman" w:hAnsi="Times New Roman"/>
        </w:rPr>
        <w:tab/>
      </w:r>
      <w:r w:rsidRPr="00C4426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4426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14</w:t>
      </w:r>
    </w:p>
    <w:p w:rsidR="00401559" w:rsidRPr="00C44268" w:rsidRDefault="00401559" w:rsidP="004015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4426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44268">
        <w:rPr>
          <w:rFonts w:ascii="Times New Roman" w:hAnsi="Times New Roman"/>
        </w:rPr>
        <w:t xml:space="preserve">к приказу от </w:t>
      </w:r>
      <w:r w:rsidRPr="00C44268">
        <w:rPr>
          <w:rFonts w:ascii="Times New Roman" w:hAnsi="Times New Roman"/>
          <w:u w:val="single"/>
        </w:rPr>
        <w:t xml:space="preserve">18.02.2019 г. </w:t>
      </w:r>
      <w:r w:rsidRPr="00C44268">
        <w:rPr>
          <w:rFonts w:ascii="Times New Roman" w:hAnsi="Times New Roman"/>
        </w:rPr>
        <w:t xml:space="preserve">№ </w:t>
      </w:r>
      <w:r w:rsidRPr="00C44268">
        <w:rPr>
          <w:rFonts w:ascii="Times New Roman" w:hAnsi="Times New Roman"/>
          <w:u w:val="single"/>
        </w:rPr>
        <w:t>01-51/</w:t>
      </w:r>
      <w:proofErr w:type="spellStart"/>
      <w:proofErr w:type="gramStart"/>
      <w:r w:rsidRPr="00C44268">
        <w:rPr>
          <w:rFonts w:ascii="Times New Roman" w:hAnsi="Times New Roman"/>
          <w:u w:val="single"/>
        </w:rPr>
        <w:t>осн</w:t>
      </w:r>
      <w:proofErr w:type="spellEnd"/>
      <w:proofErr w:type="gramEnd"/>
    </w:p>
    <w:p w:rsidR="00401559" w:rsidRPr="00C44268" w:rsidRDefault="00401559" w:rsidP="0040155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01559" w:rsidRPr="00C44268" w:rsidRDefault="00401559" w:rsidP="00401559">
      <w:pPr>
        <w:pStyle w:val="a6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C44268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401559" w:rsidRPr="00C44268" w:rsidRDefault="00401559" w:rsidP="0040155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01559" w:rsidRPr="00C44268" w:rsidRDefault="002964CB" w:rsidP="0040155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0.7pt">
            <v:imagedata r:id="rId7" o:title=""/>
          </v:shape>
        </w:pict>
      </w:r>
    </w:p>
    <w:p w:rsidR="00401559" w:rsidRPr="00C44268" w:rsidRDefault="00401559" w:rsidP="0040155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01559" w:rsidRPr="00C44268" w:rsidRDefault="00401559" w:rsidP="00401559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401559" w:rsidRPr="00C44268" w:rsidRDefault="00401559" w:rsidP="00401559">
      <w:pPr>
        <w:spacing w:after="0" w:line="240" w:lineRule="auto"/>
        <w:jc w:val="center"/>
        <w:rPr>
          <w:rFonts w:ascii="Times New Roman" w:hAnsi="Times New Roman"/>
        </w:rPr>
      </w:pPr>
      <w:r w:rsidRPr="00C44268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401559" w:rsidRPr="00C44268" w:rsidRDefault="00401559" w:rsidP="00401559">
      <w:pPr>
        <w:spacing w:after="0" w:line="240" w:lineRule="auto"/>
        <w:jc w:val="center"/>
        <w:rPr>
          <w:rFonts w:ascii="Times New Roman" w:hAnsi="Times New Roman"/>
        </w:rPr>
      </w:pPr>
      <w:r w:rsidRPr="00C44268">
        <w:rPr>
          <w:rFonts w:ascii="Times New Roman" w:hAnsi="Times New Roman"/>
        </w:rPr>
        <w:t>высшего образования</w:t>
      </w:r>
    </w:p>
    <w:p w:rsidR="00401559" w:rsidRPr="00C44268" w:rsidRDefault="00401559" w:rsidP="0040155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01559" w:rsidRPr="00C44268" w:rsidRDefault="00401559" w:rsidP="00401559">
      <w:pPr>
        <w:pStyle w:val="1"/>
        <w:rPr>
          <w:rFonts w:ascii="Times New Roman" w:hAnsi="Times New Roman"/>
          <w:b/>
          <w:sz w:val="24"/>
          <w:szCs w:val="24"/>
        </w:rPr>
      </w:pPr>
      <w:r w:rsidRPr="00C44268">
        <w:rPr>
          <w:rFonts w:ascii="Times New Roman" w:hAnsi="Times New Roman"/>
          <w:b/>
          <w:sz w:val="24"/>
          <w:szCs w:val="24"/>
        </w:rPr>
        <w:t>«Российский государственный гуманитарный университет»</w:t>
      </w:r>
    </w:p>
    <w:p w:rsidR="00401559" w:rsidRPr="00C44268" w:rsidRDefault="00401559" w:rsidP="00401559">
      <w:pPr>
        <w:pStyle w:val="1"/>
        <w:rPr>
          <w:rFonts w:ascii="Times New Roman" w:hAnsi="Times New Roman"/>
          <w:b/>
          <w:sz w:val="24"/>
          <w:szCs w:val="24"/>
        </w:rPr>
      </w:pPr>
      <w:r w:rsidRPr="00C44268">
        <w:rPr>
          <w:rFonts w:ascii="Times New Roman" w:hAnsi="Times New Roman"/>
          <w:b/>
          <w:sz w:val="24"/>
          <w:szCs w:val="24"/>
        </w:rPr>
        <w:t>(ФГБОУ ВО «РГГУ»)</w:t>
      </w:r>
    </w:p>
    <w:p w:rsidR="00401559" w:rsidRPr="00C44268" w:rsidRDefault="00401559" w:rsidP="00401559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401559" w:rsidRPr="00C44268" w:rsidRDefault="00401559" w:rsidP="00401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268">
        <w:rPr>
          <w:rFonts w:ascii="Times New Roman" w:hAnsi="Times New Roman"/>
          <w:sz w:val="28"/>
          <w:szCs w:val="28"/>
        </w:rPr>
        <w:t>Управление аспирантурой и докторантурой</w:t>
      </w:r>
    </w:p>
    <w:p w:rsidR="00401559" w:rsidRPr="00C44268" w:rsidRDefault="00401559" w:rsidP="00401559">
      <w:pPr>
        <w:spacing w:after="0" w:line="240" w:lineRule="auto"/>
        <w:ind w:firstLine="567"/>
        <w:rPr>
          <w:rFonts w:ascii="Times New Roman" w:hAnsi="Times New Roman"/>
        </w:rPr>
      </w:pPr>
    </w:p>
    <w:p w:rsidR="00144164" w:rsidRPr="00906874" w:rsidRDefault="00144164" w:rsidP="00906874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left="567" w:firstLine="567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left="567" w:firstLine="567"/>
        <w:rPr>
          <w:rFonts w:ascii="Times New Roman" w:hAnsi="Times New Roman"/>
          <w:sz w:val="24"/>
          <w:szCs w:val="24"/>
        </w:rPr>
      </w:pPr>
    </w:p>
    <w:p w:rsidR="00144164" w:rsidRPr="000F6701" w:rsidRDefault="00144164" w:rsidP="00906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701">
        <w:rPr>
          <w:rFonts w:ascii="Times New Roman" w:hAnsi="Times New Roman"/>
          <w:sz w:val="28"/>
          <w:szCs w:val="28"/>
        </w:rPr>
        <w:t>ПОРЯДОК</w:t>
      </w:r>
    </w:p>
    <w:p w:rsidR="00144164" w:rsidRPr="000F6701" w:rsidRDefault="00144164" w:rsidP="002F78E6">
      <w:pPr>
        <w:tabs>
          <w:tab w:val="left" w:pos="709"/>
          <w:tab w:val="left" w:pos="1134"/>
        </w:tabs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F6701">
        <w:rPr>
          <w:rFonts w:ascii="Times New Roman" w:hAnsi="Times New Roman"/>
          <w:bCs/>
          <w:color w:val="000000"/>
          <w:sz w:val="28"/>
          <w:szCs w:val="28"/>
        </w:rPr>
        <w:t xml:space="preserve">перевода аспирантов, обучающихся </w:t>
      </w:r>
      <w:r w:rsidRPr="000F6701">
        <w:rPr>
          <w:rFonts w:ascii="Times New Roman" w:hAnsi="Times New Roman"/>
          <w:sz w:val="28"/>
          <w:szCs w:val="28"/>
        </w:rPr>
        <w:t xml:space="preserve">по договорам об оказании платных образовательных услуг, на места в рамках контрольных цифр приема граждан на обучение за счет бюджетных ассигнований федерального бюджета; </w:t>
      </w:r>
      <w:r w:rsidRPr="000F6701">
        <w:rPr>
          <w:rFonts w:ascii="Times New Roman" w:hAnsi="Times New Roman"/>
          <w:bCs/>
          <w:color w:val="000000"/>
          <w:sz w:val="28"/>
          <w:szCs w:val="28"/>
        </w:rPr>
        <w:t xml:space="preserve">перевода аспирантов в РГГУ из других </w:t>
      </w:r>
      <w:r w:rsidRPr="000F6701">
        <w:rPr>
          <w:rFonts w:ascii="Times New Roman" w:hAnsi="Times New Roman"/>
          <w:color w:val="000000"/>
          <w:sz w:val="28"/>
          <w:szCs w:val="28"/>
        </w:rPr>
        <w:t>образовательных организаций высшего образования, дополнительного профессионального об</w:t>
      </w:r>
      <w:r>
        <w:rPr>
          <w:rFonts w:ascii="Times New Roman" w:hAnsi="Times New Roman"/>
          <w:color w:val="000000"/>
          <w:sz w:val="28"/>
          <w:szCs w:val="28"/>
        </w:rPr>
        <w:t>разования и научных организаций;</w:t>
      </w:r>
      <w:r w:rsidRPr="000F6701">
        <w:rPr>
          <w:rFonts w:ascii="Times New Roman" w:hAnsi="Times New Roman"/>
          <w:color w:val="000000"/>
          <w:sz w:val="28"/>
          <w:szCs w:val="28"/>
        </w:rPr>
        <w:t xml:space="preserve"> восстановления аспирантов</w:t>
      </w:r>
    </w:p>
    <w:p w:rsidR="00144164" w:rsidRPr="0090687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4416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4416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906874">
        <w:rPr>
          <w:rFonts w:ascii="Times New Roman" w:hAnsi="Times New Roman"/>
          <w:sz w:val="24"/>
          <w:szCs w:val="24"/>
        </w:rPr>
        <w:t>Москва 201</w:t>
      </w:r>
      <w:r w:rsidR="00401559">
        <w:rPr>
          <w:rFonts w:ascii="Times New Roman" w:hAnsi="Times New Roman"/>
          <w:sz w:val="24"/>
          <w:szCs w:val="24"/>
        </w:rPr>
        <w:t>9</w:t>
      </w:r>
    </w:p>
    <w:p w:rsidR="00144164" w:rsidRPr="00906874" w:rsidRDefault="00144164" w:rsidP="00906874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left="360"/>
        <w:rPr>
          <w:rFonts w:ascii="Times New Roman" w:hAnsi="Times New Roman"/>
          <w:sz w:val="24"/>
          <w:szCs w:val="24"/>
        </w:rPr>
      </w:pPr>
    </w:p>
    <w:p w:rsidR="00144164" w:rsidRDefault="00144164" w:rsidP="00906874">
      <w:pPr>
        <w:ind w:left="360"/>
        <w:rPr>
          <w:rFonts w:ascii="Times New Roman" w:hAnsi="Times New Roman"/>
          <w:sz w:val="24"/>
          <w:szCs w:val="24"/>
        </w:rPr>
      </w:pPr>
    </w:p>
    <w:p w:rsidR="00401559" w:rsidRDefault="00401559" w:rsidP="00906874">
      <w:pPr>
        <w:ind w:left="360"/>
        <w:rPr>
          <w:rFonts w:ascii="Times New Roman" w:hAnsi="Times New Roman"/>
          <w:sz w:val="24"/>
          <w:szCs w:val="24"/>
        </w:rPr>
      </w:pPr>
    </w:p>
    <w:p w:rsidR="00401559" w:rsidRDefault="00401559" w:rsidP="00906874">
      <w:pPr>
        <w:ind w:left="360"/>
        <w:rPr>
          <w:rFonts w:ascii="Times New Roman" w:hAnsi="Times New Roman"/>
          <w:sz w:val="24"/>
          <w:szCs w:val="24"/>
        </w:rPr>
      </w:pPr>
    </w:p>
    <w:p w:rsidR="00401559" w:rsidRPr="00906874" w:rsidRDefault="00401559" w:rsidP="00906874">
      <w:pPr>
        <w:ind w:left="360"/>
        <w:rPr>
          <w:rFonts w:ascii="Times New Roman" w:hAnsi="Times New Roman"/>
          <w:sz w:val="24"/>
          <w:szCs w:val="24"/>
        </w:rPr>
      </w:pPr>
    </w:p>
    <w:p w:rsidR="00401559" w:rsidRPr="00F268A2" w:rsidRDefault="00401559" w:rsidP="004015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268A2">
        <w:rPr>
          <w:rFonts w:ascii="Times New Roman" w:hAnsi="Times New Roman"/>
          <w:sz w:val="28"/>
          <w:szCs w:val="28"/>
        </w:rPr>
        <w:t>Рекомендован</w:t>
      </w:r>
      <w:proofErr w:type="gramEnd"/>
      <w:r w:rsidRPr="00F268A2">
        <w:rPr>
          <w:rFonts w:ascii="Times New Roman" w:hAnsi="Times New Roman"/>
          <w:sz w:val="28"/>
          <w:szCs w:val="28"/>
        </w:rPr>
        <w:t xml:space="preserve"> к утверждению</w:t>
      </w:r>
    </w:p>
    <w:p w:rsidR="00401559" w:rsidRPr="00F268A2" w:rsidRDefault="00401559" w:rsidP="004015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68A2">
        <w:rPr>
          <w:rFonts w:ascii="Times New Roman" w:hAnsi="Times New Roman"/>
          <w:sz w:val="28"/>
          <w:szCs w:val="28"/>
        </w:rPr>
        <w:t>Научно-методическим советом</w:t>
      </w:r>
    </w:p>
    <w:p w:rsidR="00401559" w:rsidRPr="00F268A2" w:rsidRDefault="00401559" w:rsidP="004015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68A2">
        <w:rPr>
          <w:rFonts w:ascii="Times New Roman" w:hAnsi="Times New Roman"/>
          <w:sz w:val="28"/>
          <w:szCs w:val="28"/>
        </w:rPr>
        <w:t>по аспирантуре и докторантуре</w:t>
      </w:r>
    </w:p>
    <w:p w:rsidR="00401559" w:rsidRPr="00F268A2" w:rsidRDefault="00401559" w:rsidP="004015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68A2">
        <w:rPr>
          <w:rFonts w:ascii="Times New Roman" w:hAnsi="Times New Roman"/>
          <w:sz w:val="28"/>
          <w:szCs w:val="28"/>
        </w:rPr>
        <w:t>13.12.2019 г., протокол № 1</w:t>
      </w:r>
    </w:p>
    <w:p w:rsidR="00144164" w:rsidRPr="00DB790C" w:rsidRDefault="00144164" w:rsidP="00906874">
      <w:pPr>
        <w:ind w:firstLine="709"/>
        <w:rPr>
          <w:rFonts w:ascii="Times New Roman" w:hAnsi="Times New Roman"/>
          <w:sz w:val="28"/>
          <w:szCs w:val="28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906874" w:rsidRDefault="00144164" w:rsidP="00906874">
      <w:pPr>
        <w:ind w:firstLine="709"/>
        <w:rPr>
          <w:rFonts w:ascii="Times New Roman" w:hAnsi="Times New Roman"/>
          <w:sz w:val="24"/>
          <w:szCs w:val="24"/>
        </w:rPr>
      </w:pPr>
    </w:p>
    <w:p w:rsidR="00144164" w:rsidRPr="00DB790C" w:rsidRDefault="00144164" w:rsidP="0090687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B790C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144164" w:rsidRPr="00DB790C" w:rsidRDefault="00144164" w:rsidP="00053A0D">
      <w:pPr>
        <w:tabs>
          <w:tab w:val="left" w:pos="709"/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 xml:space="preserve">1. Порядок 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 xml:space="preserve">перевода аспирантов, обучающихся </w:t>
      </w:r>
      <w:r w:rsidRPr="00DB790C">
        <w:rPr>
          <w:rFonts w:ascii="Times New Roman" w:hAnsi="Times New Roman"/>
          <w:sz w:val="28"/>
          <w:szCs w:val="28"/>
        </w:rPr>
        <w:t xml:space="preserve">по договорам об оказании платных образовательных услуг, на места в рамках контрольных цифр приема граждан на обучение за счет бюджетных ассигнований федерального бюджета; 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 xml:space="preserve">перевода аспирантов в РГГУ из других </w:t>
      </w:r>
      <w:r w:rsidRPr="00DB790C">
        <w:rPr>
          <w:rFonts w:ascii="Times New Roman" w:hAnsi="Times New Roman"/>
          <w:color w:val="000000"/>
          <w:sz w:val="28"/>
          <w:szCs w:val="28"/>
        </w:rPr>
        <w:t xml:space="preserve">образовательных организаций высшего образования, дополнительного профессионального образования и научных организаций; восстановления аспирантов </w:t>
      </w:r>
      <w:r w:rsidRPr="00DB790C">
        <w:rPr>
          <w:rFonts w:ascii="Times New Roman" w:hAnsi="Times New Roman"/>
          <w:sz w:val="28"/>
          <w:szCs w:val="28"/>
        </w:rPr>
        <w:t xml:space="preserve">(далее - Порядок) определяет правила 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 xml:space="preserve">перевода аспирантов, обучающихся </w:t>
      </w:r>
      <w:r w:rsidRPr="00DB790C">
        <w:rPr>
          <w:rFonts w:ascii="Times New Roman" w:hAnsi="Times New Roman"/>
          <w:sz w:val="28"/>
          <w:szCs w:val="28"/>
        </w:rPr>
        <w:t xml:space="preserve">по договорам об оказании платных образовательных услуг, на места в рамках контрольных цифр приема граждан на обучение за счет бюджетных ассигнований федерального бюджета; 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 xml:space="preserve">перевода аспирантов в РГГУ из других </w:t>
      </w:r>
      <w:r w:rsidRPr="00DB790C">
        <w:rPr>
          <w:rFonts w:ascii="Times New Roman" w:hAnsi="Times New Roman"/>
          <w:color w:val="000000"/>
          <w:sz w:val="28"/>
          <w:szCs w:val="28"/>
        </w:rPr>
        <w:t>образовательных организаций высшего образования, дополнительного профессионального образования и научных организаций; восстановления аспирантов.</w:t>
      </w:r>
    </w:p>
    <w:p w:rsidR="00144164" w:rsidRPr="00DB790C" w:rsidRDefault="00144164" w:rsidP="00053A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B790C">
        <w:rPr>
          <w:rFonts w:ascii="Times New Roman" w:hAnsi="Times New Roman"/>
          <w:sz w:val="28"/>
          <w:szCs w:val="28"/>
        </w:rPr>
        <w:t xml:space="preserve">Настоящий Порядок подготовлен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B790C">
          <w:rPr>
            <w:rFonts w:ascii="Times New Roman" w:hAnsi="Times New Roman"/>
            <w:sz w:val="28"/>
            <w:szCs w:val="28"/>
          </w:rPr>
          <w:t>2012 г</w:t>
        </w:r>
      </w:smartTag>
      <w:r w:rsidRPr="00DB790C">
        <w:rPr>
          <w:rFonts w:ascii="Times New Roman" w:hAnsi="Times New Roman"/>
          <w:sz w:val="28"/>
          <w:szCs w:val="28"/>
        </w:rPr>
        <w:t xml:space="preserve">. № 273-ФЗ «Об образовании в Российской Федерации»; 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(адъюнктуре), утвержденным Приказом </w:t>
      </w:r>
      <w:proofErr w:type="spellStart"/>
      <w:r w:rsidRPr="00DB790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B790C">
        <w:rPr>
          <w:rFonts w:ascii="Times New Roman" w:hAnsi="Times New Roman"/>
          <w:sz w:val="28"/>
          <w:szCs w:val="28"/>
        </w:rPr>
        <w:t xml:space="preserve"> России от 19 ноября </w:t>
      </w:r>
      <w:smartTag w:uri="urn:schemas-microsoft-com:office:smarttags" w:element="metricconverter">
        <w:smartTagPr>
          <w:attr w:name="ProductID" w:val="2013 г"/>
        </w:smartTagPr>
        <w:r w:rsidRPr="00DB790C">
          <w:rPr>
            <w:rFonts w:ascii="Times New Roman" w:hAnsi="Times New Roman"/>
            <w:sz w:val="28"/>
            <w:szCs w:val="28"/>
          </w:rPr>
          <w:t>2013 г</w:t>
        </w:r>
      </w:smartTag>
      <w:r w:rsidRPr="00DB790C">
        <w:rPr>
          <w:rFonts w:ascii="Times New Roman" w:hAnsi="Times New Roman"/>
          <w:sz w:val="28"/>
          <w:szCs w:val="28"/>
        </w:rPr>
        <w:t xml:space="preserve">. № 1259, </w:t>
      </w:r>
      <w:r w:rsidR="00DA61EB">
        <w:rPr>
          <w:rFonts w:ascii="Times New Roman" w:hAnsi="Times New Roman"/>
          <w:sz w:val="28"/>
          <w:szCs w:val="28"/>
        </w:rPr>
        <w:t xml:space="preserve">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</w:t>
      </w:r>
      <w:r w:rsidR="00DA61EB" w:rsidRPr="00DB790C">
        <w:rPr>
          <w:rFonts w:ascii="Times New Roman" w:hAnsi="Times New Roman"/>
          <w:sz w:val="28"/>
          <w:szCs w:val="28"/>
        </w:rPr>
        <w:t xml:space="preserve">утвержденным Приказом </w:t>
      </w:r>
      <w:proofErr w:type="spellStart"/>
      <w:r w:rsidR="00DA61EB" w:rsidRPr="00DB790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A61EB" w:rsidRPr="00DB790C">
        <w:rPr>
          <w:rFonts w:ascii="Times New Roman" w:hAnsi="Times New Roman"/>
          <w:sz w:val="28"/>
          <w:szCs w:val="28"/>
        </w:rPr>
        <w:t xml:space="preserve"> России от 1</w:t>
      </w:r>
      <w:r w:rsidR="00DA61EB">
        <w:rPr>
          <w:rFonts w:ascii="Times New Roman" w:hAnsi="Times New Roman"/>
          <w:sz w:val="28"/>
          <w:szCs w:val="28"/>
        </w:rPr>
        <w:t>0</w:t>
      </w:r>
      <w:r w:rsidR="00DA61EB" w:rsidRPr="00DB790C">
        <w:rPr>
          <w:rFonts w:ascii="Times New Roman" w:hAnsi="Times New Roman"/>
          <w:sz w:val="28"/>
          <w:szCs w:val="28"/>
        </w:rPr>
        <w:t xml:space="preserve"> </w:t>
      </w:r>
      <w:r w:rsidR="00DA61EB">
        <w:rPr>
          <w:rFonts w:ascii="Times New Roman" w:hAnsi="Times New Roman"/>
          <w:sz w:val="28"/>
          <w:szCs w:val="28"/>
        </w:rPr>
        <w:t>февраля</w:t>
      </w:r>
      <w:r w:rsidR="00DA61EB" w:rsidRPr="00DB790C">
        <w:rPr>
          <w:rFonts w:ascii="Times New Roman" w:hAnsi="Times New Roman"/>
          <w:sz w:val="28"/>
          <w:szCs w:val="28"/>
        </w:rPr>
        <w:t xml:space="preserve"> 201</w:t>
      </w:r>
      <w:r w:rsidR="00DA61EB">
        <w:rPr>
          <w:rFonts w:ascii="Times New Roman" w:hAnsi="Times New Roman"/>
          <w:sz w:val="28"/>
          <w:szCs w:val="28"/>
        </w:rPr>
        <w:t>7</w:t>
      </w:r>
      <w:r w:rsidR="00DA61EB" w:rsidRPr="00DB790C">
        <w:rPr>
          <w:rFonts w:ascii="Times New Roman" w:hAnsi="Times New Roman"/>
          <w:sz w:val="28"/>
          <w:szCs w:val="28"/>
        </w:rPr>
        <w:t xml:space="preserve"> г. № 12</w:t>
      </w:r>
      <w:r w:rsidR="00DA61EB">
        <w:rPr>
          <w:rFonts w:ascii="Times New Roman" w:hAnsi="Times New Roman"/>
          <w:sz w:val="28"/>
          <w:szCs w:val="28"/>
        </w:rPr>
        <w:t>4</w:t>
      </w:r>
      <w:r w:rsidR="00DA61EB" w:rsidRPr="00DB790C">
        <w:rPr>
          <w:rFonts w:ascii="Times New Roman" w:hAnsi="Times New Roman"/>
          <w:sz w:val="28"/>
          <w:szCs w:val="28"/>
        </w:rPr>
        <w:t xml:space="preserve">, </w:t>
      </w:r>
      <w:r w:rsidRPr="00DB790C">
        <w:rPr>
          <w:rFonts w:ascii="Times New Roman" w:hAnsi="Times New Roman"/>
          <w:sz w:val="28"/>
          <w:szCs w:val="28"/>
        </w:rPr>
        <w:t>другими законодательными и нормативными</w:t>
      </w:r>
      <w:proofErr w:type="gramEnd"/>
      <w:r w:rsidRPr="00DB790C">
        <w:rPr>
          <w:rFonts w:ascii="Times New Roman" w:hAnsi="Times New Roman"/>
          <w:sz w:val="28"/>
          <w:szCs w:val="28"/>
        </w:rPr>
        <w:t xml:space="preserve"> правовыми актами, уставом Университета.</w:t>
      </w:r>
      <w:r w:rsidRPr="00DB79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4164" w:rsidRPr="00DB790C" w:rsidRDefault="00144164" w:rsidP="005622AC">
      <w:pPr>
        <w:tabs>
          <w:tab w:val="left" w:pos="709"/>
          <w:tab w:val="left" w:pos="1134"/>
        </w:tabs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4164" w:rsidRPr="00DB790C" w:rsidRDefault="00144164" w:rsidP="005622AC">
      <w:pPr>
        <w:tabs>
          <w:tab w:val="left" w:pos="709"/>
          <w:tab w:val="left" w:pos="1134"/>
        </w:tabs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790C">
        <w:rPr>
          <w:rFonts w:ascii="Times New Roman" w:hAnsi="Times New Roman"/>
          <w:b/>
          <w:sz w:val="28"/>
          <w:szCs w:val="28"/>
        </w:rPr>
        <w:t>I</w:t>
      </w:r>
      <w:r w:rsidRPr="00DB790C">
        <w:rPr>
          <w:rFonts w:ascii="Times New Roman" w:hAnsi="Times New Roman"/>
          <w:b/>
          <w:bCs/>
          <w:color w:val="000000"/>
          <w:sz w:val="28"/>
          <w:szCs w:val="28"/>
        </w:rPr>
        <w:t xml:space="preserve">I. Порядок перевода аспирантов, обучающихся </w:t>
      </w:r>
      <w:r w:rsidRPr="00DB790C">
        <w:rPr>
          <w:rFonts w:ascii="Times New Roman" w:hAnsi="Times New Roman"/>
          <w:b/>
          <w:sz w:val="28"/>
          <w:szCs w:val="28"/>
        </w:rPr>
        <w:t>по договорам об оказании платных образовательных услуг, на места в рамках контрольных цифр приема граждан на обучение за счет бюджетных ассигнований федерального бюджета</w:t>
      </w:r>
    </w:p>
    <w:p w:rsidR="00144164" w:rsidRPr="00DB790C" w:rsidRDefault="00144164" w:rsidP="00562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3. П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 xml:space="preserve">еревод аспирантов, обучающихся </w:t>
      </w:r>
      <w:r w:rsidRPr="00DB790C">
        <w:rPr>
          <w:rFonts w:ascii="Times New Roman" w:hAnsi="Times New Roman"/>
          <w:sz w:val="28"/>
          <w:szCs w:val="28"/>
        </w:rPr>
        <w:t>по договорам об оказании платных образовательных услуг, на места в рамках контрольных цифр приема граждан на обучение за счет бюджетных ассигнований федерального бюджета (далее - перевод) осуществляется при наличии вакантных мест на обучение за счет бюджетных ассигнований федерального бюджета.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4. П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>еревод аспирантов осуществляется после 1-го и 2-го годов обучения при выполнении следующих условий: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- получение оценки «отлично» за сданные кандидатские экзамены по дисциплинам «История и философия науки», «Иностранный язык» и специальной дисциплине;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 xml:space="preserve">- наличие одной (после 1-го года обучения) или двух (после 2-го года обучения) публикаций в изданиях, включенных ВАК </w:t>
      </w:r>
      <w:proofErr w:type="spellStart"/>
      <w:r w:rsidRPr="00DB790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B790C">
        <w:rPr>
          <w:rFonts w:ascii="Times New Roman" w:hAnsi="Times New Roman"/>
          <w:sz w:val="28"/>
          <w:szCs w:val="28"/>
        </w:rPr>
        <w:t xml:space="preserve"> России в </w:t>
      </w:r>
      <w:r w:rsidRPr="00DB790C">
        <w:rPr>
          <w:rFonts w:ascii="Times New Roman" w:hAnsi="Times New Roman"/>
          <w:sz w:val="28"/>
          <w:szCs w:val="28"/>
        </w:rPr>
        <w:lastRenderedPageBreak/>
        <w:t>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кандидата наук;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- выполнение учебного плана подготовки аспирантов и индивидуального учебного плана;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- ходатайство кафедры о переводе аспиранта.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 xml:space="preserve">5. Для решения вопроса о переводе создается комиссия, председателем которой является </w:t>
      </w:r>
      <w:r>
        <w:rPr>
          <w:rFonts w:ascii="Times New Roman" w:hAnsi="Times New Roman"/>
          <w:sz w:val="28"/>
          <w:szCs w:val="28"/>
        </w:rPr>
        <w:t>проректор</w:t>
      </w:r>
      <w:r w:rsidR="00401559">
        <w:rPr>
          <w:rFonts w:ascii="Times New Roman" w:hAnsi="Times New Roman"/>
          <w:sz w:val="28"/>
          <w:szCs w:val="28"/>
        </w:rPr>
        <w:t xml:space="preserve"> по научной работе</w:t>
      </w:r>
      <w:r w:rsidRPr="00DB790C">
        <w:rPr>
          <w:rFonts w:ascii="Times New Roman" w:hAnsi="Times New Roman"/>
          <w:sz w:val="28"/>
          <w:szCs w:val="28"/>
        </w:rPr>
        <w:t>. В состав комиссии включаются: начальник Управления аспирантурой и докторантурой, директор института (декан факультета) и заведующий кафедрой, осуществляющей подготовку аспиранта.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6. Наличие и количество вакантных мест для перевода определяется Управлением аспирантурой и докторантурой и размещается на сайте аспирантуры РГГУ.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7. Аспирант представляет в Управления аспирантурой и докторантурой следующие документы: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- личное заявление;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- выписку из протокола заседания кафедры с ходатайством о переводе.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8. При подаче документов от двух и более претендентов на одно вакантное место учитываются следующие критерии: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- участие в научной деятельности (выступление с докладами на конференциях, дипломы выставок и др.);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- тяжелое материальное и социальное положение, подтвержденное соответствующими документами.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9. Выписка из протокола заседания комиссии является основанием для издания приказа ректора о переводе аспиранта.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164" w:rsidRPr="00DB790C" w:rsidRDefault="00144164" w:rsidP="005622A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790C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 Порядок перевода аспирантов в РГГУ из других </w:t>
      </w:r>
      <w:r w:rsidRPr="00DB790C">
        <w:rPr>
          <w:rFonts w:ascii="Times New Roman" w:hAnsi="Times New Roman"/>
          <w:b/>
          <w:color w:val="000000"/>
          <w:sz w:val="28"/>
          <w:szCs w:val="28"/>
        </w:rPr>
        <w:t>образовательных организаций высшего образования, дополнительного профессионального образования и научных организаций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164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color w:val="000000"/>
          <w:sz w:val="28"/>
          <w:szCs w:val="28"/>
        </w:rPr>
        <w:t>10. П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 xml:space="preserve">еревод аспирантов в РГГУ из других </w:t>
      </w:r>
      <w:r w:rsidRPr="00DB790C">
        <w:rPr>
          <w:rFonts w:ascii="Times New Roman" w:hAnsi="Times New Roman"/>
          <w:color w:val="000000"/>
          <w:sz w:val="28"/>
          <w:szCs w:val="28"/>
        </w:rPr>
        <w:t>образовательных организаций высшего образования, дополнительного профессионального образования и научных организаций</w:t>
      </w:r>
      <w:r w:rsidRPr="00DB790C">
        <w:rPr>
          <w:rFonts w:ascii="Times New Roman" w:hAnsi="Times New Roman"/>
          <w:sz w:val="28"/>
          <w:szCs w:val="28"/>
        </w:rPr>
        <w:t xml:space="preserve"> на обучение за счет бюджетных ассигнований федерального бюджета (далее - перевод) осуществляется при наличии вакантных мест на обучение за счет бюджетных ассигнований федерального бюджета.</w:t>
      </w:r>
    </w:p>
    <w:p w:rsidR="002B62D4" w:rsidRDefault="002B62D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Перевод обучающихся осуществляется с программы подготовки научно-педагогических кадров в аспирантуре (далее – программа аспирантуры) на программу аспирантуры.</w:t>
      </w:r>
    </w:p>
    <w:p w:rsidR="002B62D4" w:rsidRDefault="002B62D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Перевод на обучение за счет бюджетных ассигнований осуществляется:</w:t>
      </w:r>
    </w:p>
    <w:p w:rsidR="002B62D4" w:rsidRDefault="002B62D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отсутствии ограничений, предусмотренных для освоения соответствующей программы аспирантуры за счет бюджетных ассигнований, </w:t>
      </w:r>
      <w:r>
        <w:rPr>
          <w:rFonts w:ascii="Times New Roman" w:hAnsi="Times New Roman"/>
          <w:sz w:val="28"/>
          <w:szCs w:val="28"/>
        </w:rPr>
        <w:lastRenderedPageBreak/>
        <w:t xml:space="preserve">если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соответствующей программе аспирантуры не является получением второго или последующего соответствующего образования;</w:t>
      </w:r>
    </w:p>
    <w:p w:rsidR="002B62D4" w:rsidRDefault="002B62D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1B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общая продолжительность обучения не будет превышать более чем на один учебный год срока освоения программы аспирантуры, на которую он переводится, установленного федеральным государственным образовательным стандартом (с учетом формы обучения и иных оснований, влияющих на срок освоения образовательной программы).</w:t>
      </w:r>
    </w:p>
    <w:p w:rsidR="002B62D4" w:rsidRDefault="002845EA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Перевод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допускается не ранее чем после прохождения первой промежуточной аттестации в исходной</w:t>
      </w:r>
      <w:r w:rsidR="00451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2845EA" w:rsidRDefault="002845EA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допускается</w:t>
      </w:r>
      <w:r>
        <w:rPr>
          <w:rFonts w:ascii="Times New Roman" w:hAnsi="Times New Roman"/>
          <w:sz w:val="28"/>
          <w:szCs w:val="28"/>
        </w:rPr>
        <w:t xml:space="preserve"> с любой формы обучения на любую форму обучения.</w:t>
      </w:r>
    </w:p>
    <w:p w:rsidR="00144164" w:rsidRPr="00DB790C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1</w:t>
      </w:r>
      <w:r w:rsidR="002845EA">
        <w:rPr>
          <w:rFonts w:ascii="Times New Roman" w:hAnsi="Times New Roman"/>
          <w:sz w:val="28"/>
          <w:szCs w:val="28"/>
        </w:rPr>
        <w:t>5</w:t>
      </w:r>
      <w:r w:rsidRPr="00DB790C">
        <w:rPr>
          <w:rFonts w:ascii="Times New Roman" w:hAnsi="Times New Roman"/>
          <w:sz w:val="28"/>
          <w:szCs w:val="28"/>
        </w:rPr>
        <w:t>. Для оформления п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 xml:space="preserve">еревода аспирант </w:t>
      </w:r>
      <w:r w:rsidR="00451B38">
        <w:rPr>
          <w:rFonts w:ascii="Times New Roman" w:hAnsi="Times New Roman"/>
          <w:bCs/>
          <w:color w:val="000000"/>
          <w:sz w:val="28"/>
          <w:szCs w:val="28"/>
        </w:rPr>
        <w:t xml:space="preserve">подает 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 xml:space="preserve">в Управление аспирантурой и докторантурой </w:t>
      </w:r>
      <w:r w:rsidR="00451B38">
        <w:rPr>
          <w:rFonts w:ascii="Times New Roman" w:hAnsi="Times New Roman"/>
          <w:bCs/>
          <w:color w:val="000000"/>
          <w:sz w:val="28"/>
          <w:szCs w:val="28"/>
        </w:rPr>
        <w:t xml:space="preserve">заявление о переводе с приложением 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>следующи</w:t>
      </w:r>
      <w:r w:rsidR="00451B38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 xml:space="preserve"> документ</w:t>
      </w:r>
      <w:r w:rsidR="00451B38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Pr="00DB790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44164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- справк</w:t>
      </w:r>
      <w:r w:rsidR="00451B38">
        <w:rPr>
          <w:rFonts w:ascii="Times New Roman" w:hAnsi="Times New Roman"/>
          <w:sz w:val="28"/>
          <w:szCs w:val="28"/>
        </w:rPr>
        <w:t>и</w:t>
      </w:r>
      <w:r w:rsidR="002845EA">
        <w:rPr>
          <w:rFonts w:ascii="Times New Roman" w:hAnsi="Times New Roman"/>
          <w:sz w:val="28"/>
          <w:szCs w:val="28"/>
        </w:rPr>
        <w:t xml:space="preserve"> о </w:t>
      </w:r>
      <w:r w:rsidRPr="00DB790C">
        <w:rPr>
          <w:rFonts w:ascii="Times New Roman" w:hAnsi="Times New Roman"/>
          <w:sz w:val="28"/>
          <w:szCs w:val="28"/>
        </w:rPr>
        <w:t>периоде обучения</w:t>
      </w:r>
      <w:r w:rsidR="002845EA">
        <w:rPr>
          <w:rFonts w:ascii="Times New Roman" w:hAnsi="Times New Roman"/>
          <w:sz w:val="28"/>
          <w:szCs w:val="28"/>
        </w:rPr>
        <w:t>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</w:t>
      </w:r>
      <w:r w:rsidRPr="00DB790C">
        <w:rPr>
          <w:rFonts w:ascii="Times New Roman" w:hAnsi="Times New Roman"/>
          <w:sz w:val="28"/>
          <w:szCs w:val="28"/>
        </w:rPr>
        <w:t xml:space="preserve"> изученных дисциплин, пройденн</w:t>
      </w:r>
      <w:r w:rsidR="002845EA">
        <w:rPr>
          <w:rFonts w:ascii="Times New Roman" w:hAnsi="Times New Roman"/>
          <w:sz w:val="28"/>
          <w:szCs w:val="28"/>
        </w:rPr>
        <w:t>ых</w:t>
      </w:r>
      <w:r w:rsidRPr="00DB790C">
        <w:rPr>
          <w:rFonts w:ascii="Times New Roman" w:hAnsi="Times New Roman"/>
          <w:sz w:val="28"/>
          <w:szCs w:val="28"/>
        </w:rPr>
        <w:t xml:space="preserve"> педагогической и других практик</w:t>
      </w:r>
      <w:r w:rsidR="002845EA">
        <w:rPr>
          <w:rFonts w:ascii="Times New Roman" w:hAnsi="Times New Roman"/>
          <w:sz w:val="28"/>
          <w:szCs w:val="28"/>
        </w:rPr>
        <w:t>, оценки, полученные при проведении исходной организацией промежуточной аттестации;</w:t>
      </w:r>
    </w:p>
    <w:p w:rsidR="00144164" w:rsidRPr="00DB790C" w:rsidRDefault="00144164" w:rsidP="005622A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0C">
        <w:rPr>
          <w:rFonts w:ascii="Times New Roman" w:hAnsi="Times New Roman"/>
          <w:sz w:val="28"/>
          <w:szCs w:val="28"/>
        </w:rPr>
        <w:t>- копи</w:t>
      </w:r>
      <w:r w:rsidR="00451B38">
        <w:rPr>
          <w:rFonts w:ascii="Times New Roman" w:hAnsi="Times New Roman"/>
          <w:sz w:val="28"/>
          <w:szCs w:val="28"/>
        </w:rPr>
        <w:t>и</w:t>
      </w:r>
      <w:r w:rsidRPr="00DB790C">
        <w:rPr>
          <w:rFonts w:ascii="Times New Roman" w:hAnsi="Times New Roman"/>
          <w:sz w:val="28"/>
          <w:szCs w:val="28"/>
        </w:rPr>
        <w:t xml:space="preserve"> Лицензии на </w:t>
      </w:r>
      <w:proofErr w:type="gramStart"/>
      <w:r w:rsidRPr="00DB790C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DB790C">
        <w:rPr>
          <w:rFonts w:ascii="Times New Roman" w:hAnsi="Times New Roman"/>
          <w:sz w:val="28"/>
          <w:szCs w:val="28"/>
        </w:rPr>
        <w:t xml:space="preserve"> образовательной деятельности (программы подготовки научно-педагогических кадров в аспирантуре);</w:t>
      </w:r>
    </w:p>
    <w:p w:rsidR="00144164" w:rsidRPr="002845EA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5EA">
        <w:rPr>
          <w:rFonts w:ascii="Times New Roman" w:hAnsi="Times New Roman"/>
          <w:sz w:val="28"/>
          <w:szCs w:val="28"/>
        </w:rPr>
        <w:t>- выпис</w:t>
      </w:r>
      <w:r w:rsidR="00451B38">
        <w:rPr>
          <w:rFonts w:ascii="Times New Roman" w:hAnsi="Times New Roman"/>
          <w:sz w:val="28"/>
          <w:szCs w:val="28"/>
        </w:rPr>
        <w:t>ок</w:t>
      </w:r>
      <w:r w:rsidRPr="002845EA">
        <w:rPr>
          <w:rFonts w:ascii="Times New Roman" w:hAnsi="Times New Roman"/>
          <w:sz w:val="28"/>
          <w:szCs w:val="28"/>
        </w:rPr>
        <w:t xml:space="preserve"> из приказов о зачислении, об отчислении, об утверждении темы диссертации и др.;</w:t>
      </w:r>
    </w:p>
    <w:p w:rsidR="00144164" w:rsidRDefault="0014416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45EA">
        <w:rPr>
          <w:rFonts w:ascii="Times New Roman" w:hAnsi="Times New Roman"/>
          <w:sz w:val="28"/>
          <w:szCs w:val="28"/>
        </w:rPr>
        <w:t>- выписк</w:t>
      </w:r>
      <w:r w:rsidR="00451B38">
        <w:rPr>
          <w:rFonts w:ascii="Times New Roman" w:hAnsi="Times New Roman"/>
          <w:sz w:val="28"/>
          <w:szCs w:val="28"/>
        </w:rPr>
        <w:t>и</w:t>
      </w:r>
      <w:r w:rsidRPr="002845EA">
        <w:rPr>
          <w:rFonts w:ascii="Times New Roman" w:hAnsi="Times New Roman"/>
          <w:sz w:val="28"/>
          <w:szCs w:val="28"/>
        </w:rPr>
        <w:t xml:space="preserve"> из протокола заседания кафедры об аттестации по результатам проведения научных исследований.</w:t>
      </w:r>
    </w:p>
    <w:p w:rsidR="00451B38" w:rsidRDefault="00451B38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переводе на обучение за счет бюджетных ассигнований в заявлении о переводе</w:t>
      </w:r>
      <w:proofErr w:type="gramEnd"/>
      <w:r>
        <w:rPr>
          <w:rFonts w:ascii="Times New Roman" w:hAnsi="Times New Roman"/>
          <w:sz w:val="28"/>
          <w:szCs w:val="28"/>
        </w:rPr>
        <w:t xml:space="preserve"> фиксируется с заверением личной подписью поступающего факт соответствия обучающегося требованию, указанному в абзаце тором пункта 12 настоящего Порядка.</w:t>
      </w:r>
    </w:p>
    <w:p w:rsidR="00B81022" w:rsidRPr="00DB790C" w:rsidRDefault="002845EA" w:rsidP="00B810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1B38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="00B81022" w:rsidRPr="00DB790C">
        <w:rPr>
          <w:rFonts w:ascii="Times New Roman" w:hAnsi="Times New Roman"/>
          <w:sz w:val="28"/>
          <w:szCs w:val="28"/>
        </w:rPr>
        <w:t xml:space="preserve">Для решения вопроса о переводе </w:t>
      </w:r>
      <w:r w:rsidR="00B81022">
        <w:rPr>
          <w:rFonts w:ascii="Times New Roman" w:hAnsi="Times New Roman"/>
          <w:sz w:val="28"/>
          <w:szCs w:val="28"/>
        </w:rPr>
        <w:t xml:space="preserve">приказом ректора </w:t>
      </w:r>
      <w:r w:rsidR="00B81022" w:rsidRPr="00DB790C">
        <w:rPr>
          <w:rFonts w:ascii="Times New Roman" w:hAnsi="Times New Roman"/>
          <w:sz w:val="28"/>
          <w:szCs w:val="28"/>
        </w:rPr>
        <w:t>создается комиссия</w:t>
      </w:r>
      <w:r w:rsidR="00171B93">
        <w:rPr>
          <w:rFonts w:ascii="Times New Roman" w:hAnsi="Times New Roman"/>
          <w:sz w:val="28"/>
          <w:szCs w:val="28"/>
        </w:rPr>
        <w:t xml:space="preserve"> по переводу </w:t>
      </w:r>
      <w:proofErr w:type="gramStart"/>
      <w:r w:rsidR="00171B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71B93">
        <w:rPr>
          <w:rFonts w:ascii="Times New Roman" w:hAnsi="Times New Roman"/>
          <w:sz w:val="28"/>
          <w:szCs w:val="28"/>
        </w:rPr>
        <w:t xml:space="preserve"> (далее - Комиссия)</w:t>
      </w:r>
      <w:r w:rsidR="00B81022" w:rsidRPr="00DB790C">
        <w:rPr>
          <w:rFonts w:ascii="Times New Roman" w:hAnsi="Times New Roman"/>
          <w:sz w:val="28"/>
          <w:szCs w:val="28"/>
        </w:rPr>
        <w:t xml:space="preserve">, председателем которой является </w:t>
      </w:r>
      <w:r w:rsidR="00B81022">
        <w:rPr>
          <w:rFonts w:ascii="Times New Roman" w:hAnsi="Times New Roman"/>
          <w:sz w:val="28"/>
          <w:szCs w:val="28"/>
        </w:rPr>
        <w:t>проректор по научной работе</w:t>
      </w:r>
      <w:r w:rsidR="00B81022" w:rsidRPr="00DB790C">
        <w:rPr>
          <w:rFonts w:ascii="Times New Roman" w:hAnsi="Times New Roman"/>
          <w:sz w:val="28"/>
          <w:szCs w:val="28"/>
        </w:rPr>
        <w:t xml:space="preserve">. В состав </w:t>
      </w:r>
      <w:r w:rsidR="00171B93">
        <w:rPr>
          <w:rFonts w:ascii="Times New Roman" w:hAnsi="Times New Roman"/>
          <w:sz w:val="28"/>
          <w:szCs w:val="28"/>
        </w:rPr>
        <w:t>К</w:t>
      </w:r>
      <w:r w:rsidR="00B81022" w:rsidRPr="00DB790C">
        <w:rPr>
          <w:rFonts w:ascii="Times New Roman" w:hAnsi="Times New Roman"/>
          <w:sz w:val="28"/>
          <w:szCs w:val="28"/>
        </w:rPr>
        <w:t xml:space="preserve">омиссии включаются: начальник Управления аспирантурой и докторантурой, директор института (декан факультета) и заведующий кафедрой, </w:t>
      </w:r>
      <w:r w:rsidR="00B81022">
        <w:rPr>
          <w:rFonts w:ascii="Times New Roman" w:hAnsi="Times New Roman"/>
          <w:sz w:val="28"/>
          <w:szCs w:val="28"/>
        </w:rPr>
        <w:t>на которой будет осуществляться подготовка аспиранта, предполагаемый научный руководитель</w:t>
      </w:r>
      <w:r w:rsidR="00B81022" w:rsidRPr="00DB790C">
        <w:rPr>
          <w:rFonts w:ascii="Times New Roman" w:hAnsi="Times New Roman"/>
          <w:sz w:val="28"/>
          <w:szCs w:val="28"/>
        </w:rPr>
        <w:t>.</w:t>
      </w:r>
    </w:p>
    <w:p w:rsidR="002845EA" w:rsidRDefault="00C149B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заявления о переводе </w:t>
      </w:r>
      <w:r w:rsidR="00171B93">
        <w:rPr>
          <w:rFonts w:ascii="Times New Roman" w:hAnsi="Times New Roman"/>
          <w:sz w:val="28"/>
          <w:szCs w:val="28"/>
        </w:rPr>
        <w:t>К</w:t>
      </w:r>
      <w:r w:rsidR="00B81022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 xml:space="preserve">не позднее 14 календарных дней со дня подачи заявления о переводе в соответствии с настоящим Порядком оценивает полученные документы на предмет соответствия обучающегося требованиям, предусмотренным настоящим Порядком, и определения перечней изученных учебных дисциплин, пройденных практик, выполненных научных исследованиях, которые в случае перевода обучающегося будут </w:t>
      </w:r>
      <w:proofErr w:type="spellStart"/>
      <w:r w:rsidR="00B81022">
        <w:rPr>
          <w:rFonts w:ascii="Times New Roman" w:hAnsi="Times New Roman"/>
          <w:sz w:val="28"/>
          <w:szCs w:val="28"/>
        </w:rPr>
        <w:t>перезачтены</w:t>
      </w:r>
      <w:proofErr w:type="spellEnd"/>
      <w:r w:rsidR="00B81022">
        <w:rPr>
          <w:rFonts w:ascii="Times New Roman" w:hAnsi="Times New Roman"/>
          <w:sz w:val="28"/>
          <w:szCs w:val="28"/>
        </w:rPr>
        <w:t xml:space="preserve"> или переаттестованы</w:t>
      </w:r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lastRenderedPageBreak/>
        <w:t>определяет период, с которого обучающийся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перевода будет допущен к обучению.</w:t>
      </w:r>
    </w:p>
    <w:p w:rsidR="00DA61EB" w:rsidRPr="006558BD" w:rsidRDefault="00DA61EB" w:rsidP="00DA61E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790C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proofErr w:type="spellStart"/>
      <w:r w:rsidRPr="00DB790C">
        <w:rPr>
          <w:rFonts w:ascii="Times New Roman" w:hAnsi="Times New Roman"/>
          <w:color w:val="000000"/>
          <w:sz w:val="28"/>
          <w:szCs w:val="28"/>
        </w:rPr>
        <w:t>перезачета</w:t>
      </w:r>
      <w:proofErr w:type="spellEnd"/>
      <w:r w:rsidRPr="00DB790C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 (оценок), полученных в других образовательных организациях высшего образования, дополнительного профессионального образования и научных организациях, </w:t>
      </w:r>
      <w:r w:rsidRPr="006558BD">
        <w:rPr>
          <w:rFonts w:ascii="Times New Roman" w:hAnsi="Times New Roman"/>
          <w:color w:val="000000"/>
          <w:sz w:val="28"/>
          <w:szCs w:val="28"/>
        </w:rPr>
        <w:t xml:space="preserve">определяется </w:t>
      </w:r>
      <w:r w:rsidRPr="006558B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6558BD">
        <w:rPr>
          <w:rFonts w:ascii="Times New Roman" w:hAnsi="Times New Roman"/>
          <w:sz w:val="28"/>
          <w:szCs w:val="28"/>
        </w:rPr>
        <w:t xml:space="preserve"> проведения текущего контроля успеваемости и промежуточной аттестации аспирантов и экстернов по итогам освоения образовательных программ высшего образования – программ подготовки научно-педагогических кадров в аспирантуре РГГУ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558BD">
        <w:rPr>
          <w:rFonts w:ascii="Times New Roman" w:hAnsi="Times New Roman"/>
          <w:sz w:val="28"/>
          <w:szCs w:val="28"/>
        </w:rPr>
        <w:t xml:space="preserve"> </w:t>
      </w:r>
      <w:r w:rsidRPr="006558BD">
        <w:rPr>
          <w:rFonts w:ascii="Times New Roman" w:hAnsi="Times New Roman"/>
          <w:color w:val="000000"/>
          <w:sz w:val="28"/>
          <w:szCs w:val="28"/>
        </w:rPr>
        <w:t>приказом ректора.</w:t>
      </w:r>
    </w:p>
    <w:p w:rsidR="00C149B4" w:rsidRDefault="00C149B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 случае если заявлений о переводе подано больше количества вакантных мест для перевода, </w:t>
      </w:r>
      <w:r w:rsidR="00171B93">
        <w:rPr>
          <w:rFonts w:ascii="Times New Roman" w:hAnsi="Times New Roman"/>
          <w:sz w:val="28"/>
          <w:szCs w:val="28"/>
        </w:rPr>
        <w:t>К</w:t>
      </w:r>
      <w:r w:rsidR="00B81022">
        <w:rPr>
          <w:rFonts w:ascii="Times New Roman" w:hAnsi="Times New Roman"/>
          <w:sz w:val="28"/>
          <w:szCs w:val="28"/>
        </w:rPr>
        <w:t xml:space="preserve">омиссией </w:t>
      </w:r>
      <w:r w:rsidR="00B81022">
        <w:rPr>
          <w:rFonts w:ascii="Times New Roman" w:hAnsi="Times New Roman"/>
          <w:sz w:val="28"/>
          <w:szCs w:val="28"/>
        </w:rPr>
        <w:t xml:space="preserve">помимо оценивания полученных документов </w:t>
      </w:r>
      <w:r>
        <w:rPr>
          <w:rFonts w:ascii="Times New Roman" w:hAnsi="Times New Roman"/>
          <w:sz w:val="28"/>
          <w:szCs w:val="28"/>
        </w:rPr>
        <w:t>проводит</w:t>
      </w:r>
      <w:r w:rsidR="00B8102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конкурсный отбор среди лиц, подавших заявление о переводе. По результатам конкурсного отбора </w:t>
      </w:r>
      <w:r w:rsidR="00171B93">
        <w:rPr>
          <w:rFonts w:ascii="Times New Roman" w:hAnsi="Times New Roman"/>
          <w:sz w:val="28"/>
          <w:szCs w:val="28"/>
        </w:rPr>
        <w:t>К</w:t>
      </w:r>
      <w:r w:rsidR="00B81022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принимает либо решение о зачислении на вакантные места для перевода обучающихся, наиболее подготовленных к освоению соответствующей программы аспирантуры (далее – решение о зачислении)</w:t>
      </w:r>
      <w:r w:rsidR="00B810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решение об отказе в зачислении в отношении лиц, не прошедших по результатам конкурсного отбора. </w:t>
      </w:r>
    </w:p>
    <w:p w:rsidR="00C149B4" w:rsidRDefault="00C149B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сроки проведения конкурсного отбора определяются </w:t>
      </w:r>
      <w:r w:rsidR="00B81022">
        <w:rPr>
          <w:rFonts w:ascii="Times New Roman" w:hAnsi="Times New Roman"/>
          <w:sz w:val="28"/>
          <w:szCs w:val="28"/>
        </w:rPr>
        <w:t>приказом ректора</w:t>
      </w:r>
      <w:r>
        <w:rPr>
          <w:rFonts w:ascii="Times New Roman" w:hAnsi="Times New Roman"/>
          <w:sz w:val="28"/>
          <w:szCs w:val="28"/>
        </w:rPr>
        <w:t>.</w:t>
      </w:r>
    </w:p>
    <w:p w:rsidR="00C149B4" w:rsidRDefault="00327C8C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При принятии </w:t>
      </w:r>
      <w:r w:rsidR="00171B93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решения о зачислении обучающемуся в течение 5 календарных дней со дня принятия решения о зачислении выдается </w:t>
      </w:r>
      <w:proofErr w:type="gramStart"/>
      <w:r>
        <w:rPr>
          <w:rFonts w:ascii="Times New Roman" w:hAnsi="Times New Roman"/>
          <w:sz w:val="28"/>
          <w:szCs w:val="28"/>
        </w:rPr>
        <w:t>справка</w:t>
      </w:r>
      <w:proofErr w:type="gramEnd"/>
      <w:r>
        <w:rPr>
          <w:rFonts w:ascii="Times New Roman" w:hAnsi="Times New Roman"/>
          <w:sz w:val="28"/>
          <w:szCs w:val="28"/>
        </w:rPr>
        <w:t xml:space="preserve"> о переводе, в которой указывается уровень высшего образования, код и наименование направления подготовки, на которое обучающийся будет переведен.</w:t>
      </w:r>
    </w:p>
    <w:p w:rsidR="00327C8C" w:rsidRDefault="00327C8C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переводе подписывается ректором и заверяется печатью РГГУ. К справке прилагается перечень изученных учебных дисциплин, пройденных практик, выполненных научных исследований, которые будут </w:t>
      </w:r>
      <w:proofErr w:type="spellStart"/>
      <w:r>
        <w:rPr>
          <w:rFonts w:ascii="Times New Roman" w:hAnsi="Times New Roman"/>
          <w:sz w:val="28"/>
          <w:szCs w:val="28"/>
        </w:rPr>
        <w:t>перезачтены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переаттестованы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переводе.</w:t>
      </w:r>
    </w:p>
    <w:p w:rsidR="00327C8C" w:rsidRDefault="00327C8C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представляет в исходную организацию письменное заявление об отчислении в порядке перевода в РГГУ (далее – заявление об отчислении) с приложением справки о переводе.</w:t>
      </w:r>
    </w:p>
    <w:p w:rsidR="00327C8C" w:rsidRDefault="00327C8C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Исходная организация в течение 3 рабочих дней со дня поступления заявления об отчислении издает </w:t>
      </w:r>
      <w:proofErr w:type="gramStart"/>
      <w:r>
        <w:rPr>
          <w:rFonts w:ascii="Times New Roman" w:hAnsi="Times New Roman"/>
          <w:sz w:val="28"/>
          <w:szCs w:val="28"/>
        </w:rPr>
        <w:t>приказ</w:t>
      </w:r>
      <w:proofErr w:type="gramEnd"/>
      <w:r>
        <w:rPr>
          <w:rFonts w:ascii="Times New Roman" w:hAnsi="Times New Roman"/>
          <w:sz w:val="28"/>
          <w:szCs w:val="28"/>
        </w:rPr>
        <w:t xml:space="preserve"> об отчислении обучающегося в связи с переводом в РГГУ (далее – отчисление в связи с переводом).</w:t>
      </w:r>
    </w:p>
    <w:p w:rsidR="00327C8C" w:rsidRDefault="008E0DD7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/>
          <w:sz w:val="28"/>
          <w:szCs w:val="28"/>
        </w:rPr>
        <w:t>Лицу, отчисленному в связи с переводом в другую организацию (далее – лицо, отчисленное в связи с переводом),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переводом, оригинал документа об образовании или об образовании и о квалификации, на основании которого лицо было зачислено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в исходную организацию (далее – документ о предшествующем образовании) (при наличии в исходной организации указанного документа). </w:t>
      </w:r>
      <w:proofErr w:type="gramStart"/>
      <w:r>
        <w:rPr>
          <w:rFonts w:ascii="Times New Roman" w:hAnsi="Times New Roman"/>
          <w:sz w:val="28"/>
          <w:szCs w:val="28"/>
        </w:rPr>
        <w:t xml:space="preserve">Указанные </w:t>
      </w:r>
      <w:r>
        <w:rPr>
          <w:rFonts w:ascii="Times New Roman" w:hAnsi="Times New Roman"/>
          <w:sz w:val="28"/>
          <w:szCs w:val="28"/>
        </w:rPr>
        <w:lastRenderedPageBreak/>
        <w:t>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описью вложения).</w:t>
      </w:r>
    </w:p>
    <w:p w:rsidR="008E0DD7" w:rsidRDefault="008E0DD7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исходной организации в личном деле лица, отчисленного в связи с переводом, </w:t>
      </w:r>
      <w:proofErr w:type="gramStart"/>
      <w:r>
        <w:rPr>
          <w:rFonts w:ascii="Times New Roman" w:hAnsi="Times New Roman"/>
          <w:sz w:val="28"/>
          <w:szCs w:val="28"/>
        </w:rPr>
        <w:t>хранятся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копия документа о предшествующем образовании, заверенная исходной организацией, и выписка из приказа об отчислении в связи с переводом.</w:t>
      </w:r>
    </w:p>
    <w:p w:rsidR="00C149B4" w:rsidRDefault="008E0DD7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Лицо, отчисленное в связи с переводом, представляет в РГГУ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</w:t>
      </w:r>
      <w:r w:rsidR="00734CFC">
        <w:rPr>
          <w:rFonts w:ascii="Times New Roman" w:hAnsi="Times New Roman"/>
          <w:sz w:val="28"/>
          <w:szCs w:val="28"/>
        </w:rPr>
        <w:t xml:space="preserve"> его копию с предъявлением оригинала для </w:t>
      </w:r>
      <w:proofErr w:type="gramStart"/>
      <w:r w:rsidR="00734CFC">
        <w:rPr>
          <w:rFonts w:ascii="Times New Roman" w:hAnsi="Times New Roman"/>
          <w:sz w:val="28"/>
          <w:szCs w:val="28"/>
        </w:rPr>
        <w:t>заверения копии</w:t>
      </w:r>
      <w:proofErr w:type="gramEnd"/>
      <w:r w:rsidR="00734CFC">
        <w:rPr>
          <w:rFonts w:ascii="Times New Roman" w:hAnsi="Times New Roman"/>
          <w:sz w:val="28"/>
          <w:szCs w:val="28"/>
        </w:rPr>
        <w:t xml:space="preserve"> в РГГУ</w:t>
      </w:r>
      <w:r>
        <w:rPr>
          <w:rFonts w:ascii="Times New Roman" w:hAnsi="Times New Roman"/>
          <w:sz w:val="28"/>
          <w:szCs w:val="28"/>
        </w:rPr>
        <w:t>)</w:t>
      </w:r>
      <w:r w:rsidR="00734CFC">
        <w:rPr>
          <w:rFonts w:ascii="Times New Roman" w:hAnsi="Times New Roman"/>
          <w:sz w:val="28"/>
          <w:szCs w:val="28"/>
        </w:rPr>
        <w:t>.</w:t>
      </w:r>
    </w:p>
    <w:p w:rsidR="00734CFC" w:rsidRDefault="00734CFC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В РГГУ в течение 3 рабочих дней со дня поступления документов, указанных в 22 настоящего Порядка, издает приказ о зачислении в порядке перевода из исходной организации лица, отчисленного в связи с переводом (далее – приказ о зачислении в порядке перевода).</w:t>
      </w:r>
    </w:p>
    <w:p w:rsidR="00734CFC" w:rsidRDefault="00734CFC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образовании.</w:t>
      </w:r>
    </w:p>
    <w:p w:rsidR="00734CFC" w:rsidRDefault="00734CFC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Поле издания приказ о зачислении в порядке перевода в Управлении аспирантурой и докторантурой формируется личное дело обучающегося, в которое </w:t>
      </w:r>
      <w:proofErr w:type="gramStart"/>
      <w:r>
        <w:rPr>
          <w:rFonts w:ascii="Times New Roman" w:hAnsi="Times New Roman"/>
          <w:sz w:val="28"/>
          <w:szCs w:val="28"/>
        </w:rPr>
        <w:t>заносятся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заявление о переводе, справка о периоде обучения, иные документы, подтверждающие образовательные достижения обучающегося (при наличии),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/>
          <w:sz w:val="28"/>
          <w:szCs w:val="28"/>
        </w:rPr>
        <w:t xml:space="preserve"> об образовании за счет средств физических и (или) юридических лиц.</w:t>
      </w:r>
    </w:p>
    <w:p w:rsidR="00C149B4" w:rsidRDefault="00C149B4" w:rsidP="005622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164" w:rsidRPr="00DB790C" w:rsidRDefault="00144164" w:rsidP="003353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790C">
        <w:rPr>
          <w:rFonts w:ascii="Times New Roman" w:hAnsi="Times New Roman"/>
          <w:b/>
          <w:color w:val="000000"/>
          <w:sz w:val="28"/>
          <w:szCs w:val="28"/>
        </w:rPr>
        <w:t>І</w:t>
      </w:r>
      <w:r w:rsidRPr="00DB790C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DB790C">
        <w:rPr>
          <w:rFonts w:ascii="Times New Roman" w:hAnsi="Times New Roman"/>
          <w:b/>
          <w:color w:val="000000"/>
          <w:sz w:val="28"/>
          <w:szCs w:val="28"/>
        </w:rPr>
        <w:t>. Восстановление аспирантов</w:t>
      </w:r>
    </w:p>
    <w:p w:rsidR="00144164" w:rsidRPr="00DB790C" w:rsidRDefault="00144164" w:rsidP="003353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4164" w:rsidRPr="00DB790C" w:rsidRDefault="00DA61EB" w:rsidP="003353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="00144164" w:rsidRPr="00DB790C">
        <w:rPr>
          <w:rFonts w:ascii="Times New Roman" w:hAnsi="Times New Roman"/>
          <w:color w:val="000000"/>
          <w:sz w:val="28"/>
          <w:szCs w:val="28"/>
        </w:rPr>
        <w:t>. Восстановление в число аспирантов лица, отчисленного ранее из РГГУ, производится на образовательную программу высшего образования – программу подготовки научно-педагогических кадров в аспирантуре (далее – программа подготовки научно-педагогических кадров в аспирантуре), с которой он был отчислен.</w:t>
      </w:r>
    </w:p>
    <w:p w:rsidR="00144164" w:rsidRPr="00DB790C" w:rsidRDefault="00DA61EB" w:rsidP="003353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="00144164" w:rsidRPr="00DB790C">
        <w:rPr>
          <w:rFonts w:ascii="Times New Roman" w:hAnsi="Times New Roman"/>
          <w:color w:val="000000"/>
          <w:sz w:val="28"/>
          <w:szCs w:val="28"/>
        </w:rPr>
        <w:t>. Восстановление аспирантов производится при наличии вакантных мест на соответствующем годе обучения и ликвидации имеющейся академической задолженности в сроки, установленные соответствующим приказом о восстановлении.</w:t>
      </w:r>
    </w:p>
    <w:p w:rsidR="00144164" w:rsidRPr="00DB790C" w:rsidRDefault="00DA61EB" w:rsidP="003353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27</w:t>
      </w:r>
      <w:r w:rsidR="00144164" w:rsidRPr="00DB790C">
        <w:rPr>
          <w:rFonts w:ascii="Times New Roman" w:hAnsi="Times New Roman"/>
          <w:color w:val="000000"/>
          <w:sz w:val="28"/>
          <w:szCs w:val="28"/>
        </w:rPr>
        <w:t>. Аспиранты, находящиеся в академическом отпуске, имеют право продолжить обучение по ранее осваиваемой ими программе подготовки научно-педагогических кадров.</w:t>
      </w:r>
    </w:p>
    <w:p w:rsidR="00144164" w:rsidRPr="00DB790C" w:rsidRDefault="00DA61EB" w:rsidP="003353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144164" w:rsidRPr="00DB790C">
        <w:rPr>
          <w:rFonts w:ascii="Times New Roman" w:hAnsi="Times New Roman"/>
          <w:color w:val="000000"/>
          <w:sz w:val="28"/>
          <w:szCs w:val="28"/>
        </w:rPr>
        <w:t>. Документы, необходимые при восстановлении:</w:t>
      </w:r>
    </w:p>
    <w:p w:rsidR="00144164" w:rsidRPr="00DB790C" w:rsidRDefault="00144164" w:rsidP="003353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90C">
        <w:rPr>
          <w:rFonts w:ascii="Times New Roman" w:hAnsi="Times New Roman"/>
          <w:color w:val="000000"/>
          <w:sz w:val="28"/>
          <w:szCs w:val="28"/>
        </w:rPr>
        <w:t>- личное заявление претендента;</w:t>
      </w:r>
    </w:p>
    <w:p w:rsidR="00144164" w:rsidRPr="00DB790C" w:rsidRDefault="00144164" w:rsidP="003353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90C">
        <w:rPr>
          <w:rFonts w:ascii="Times New Roman" w:hAnsi="Times New Roman"/>
          <w:color w:val="000000"/>
          <w:sz w:val="28"/>
          <w:szCs w:val="28"/>
        </w:rPr>
        <w:t>- ходатайство кафедры о восстановлении аспиранта.</w:t>
      </w:r>
    </w:p>
    <w:p w:rsidR="00144164" w:rsidRPr="00DB790C" w:rsidRDefault="00DA61EB" w:rsidP="003353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bookmarkStart w:id="0" w:name="_GoBack"/>
      <w:bookmarkEnd w:id="0"/>
      <w:r w:rsidR="00144164" w:rsidRPr="00DB790C">
        <w:rPr>
          <w:rFonts w:ascii="Times New Roman" w:hAnsi="Times New Roman"/>
          <w:color w:val="000000"/>
          <w:sz w:val="28"/>
          <w:szCs w:val="28"/>
        </w:rPr>
        <w:t>. Приказы о восстановлении аспирантов издаются в течение 10 дней со дня подачи документов.</w:t>
      </w:r>
    </w:p>
    <w:p w:rsidR="00144164" w:rsidRPr="00DB790C" w:rsidRDefault="00144164" w:rsidP="005622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4164" w:rsidRPr="00DB790C" w:rsidRDefault="00144164" w:rsidP="005622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4164" w:rsidRPr="00DB790C" w:rsidRDefault="00144164" w:rsidP="005622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4164" w:rsidRPr="00DB790C" w:rsidSect="00DB790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CB" w:rsidRDefault="002964CB">
      <w:r>
        <w:separator/>
      </w:r>
    </w:p>
  </w:endnote>
  <w:endnote w:type="continuationSeparator" w:id="0">
    <w:p w:rsidR="002964CB" w:rsidRDefault="002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CB" w:rsidRDefault="002964CB">
      <w:r>
        <w:separator/>
      </w:r>
    </w:p>
  </w:footnote>
  <w:footnote w:type="continuationSeparator" w:id="0">
    <w:p w:rsidR="002964CB" w:rsidRDefault="0029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64" w:rsidRDefault="00144164" w:rsidP="00755AC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164" w:rsidRDefault="00144164" w:rsidP="00DB79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64" w:rsidRDefault="00144164" w:rsidP="00755AC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61EB">
      <w:rPr>
        <w:rStyle w:val="a9"/>
        <w:noProof/>
      </w:rPr>
      <w:t>2</w:t>
    </w:r>
    <w:r>
      <w:rPr>
        <w:rStyle w:val="a9"/>
      </w:rPr>
      <w:fldChar w:fldCharType="end"/>
    </w:r>
  </w:p>
  <w:p w:rsidR="00144164" w:rsidRDefault="00144164" w:rsidP="00DB790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FD0"/>
    <w:rsid w:val="000060DF"/>
    <w:rsid w:val="0000673A"/>
    <w:rsid w:val="00053A0D"/>
    <w:rsid w:val="00090C82"/>
    <w:rsid w:val="000F6701"/>
    <w:rsid w:val="00144164"/>
    <w:rsid w:val="00171B93"/>
    <w:rsid w:val="001B4F06"/>
    <w:rsid w:val="001E09B4"/>
    <w:rsid w:val="00270291"/>
    <w:rsid w:val="002845EA"/>
    <w:rsid w:val="002964CB"/>
    <w:rsid w:val="002B62D4"/>
    <w:rsid w:val="002D2A31"/>
    <w:rsid w:val="002F78E6"/>
    <w:rsid w:val="00305F8D"/>
    <w:rsid w:val="00327C8C"/>
    <w:rsid w:val="0033530B"/>
    <w:rsid w:val="003371F6"/>
    <w:rsid w:val="003B36D2"/>
    <w:rsid w:val="003E415D"/>
    <w:rsid w:val="00401559"/>
    <w:rsid w:val="00445A15"/>
    <w:rsid w:val="00451B38"/>
    <w:rsid w:val="004C158A"/>
    <w:rsid w:val="004E7803"/>
    <w:rsid w:val="005128B9"/>
    <w:rsid w:val="00524C84"/>
    <w:rsid w:val="005622AC"/>
    <w:rsid w:val="005923CC"/>
    <w:rsid w:val="00655693"/>
    <w:rsid w:val="006558BD"/>
    <w:rsid w:val="00657252"/>
    <w:rsid w:val="006D106B"/>
    <w:rsid w:val="00706F48"/>
    <w:rsid w:val="00734CFC"/>
    <w:rsid w:val="00755ACF"/>
    <w:rsid w:val="007B0076"/>
    <w:rsid w:val="00834DD2"/>
    <w:rsid w:val="008808A4"/>
    <w:rsid w:val="008C4329"/>
    <w:rsid w:val="008E0DD7"/>
    <w:rsid w:val="00906874"/>
    <w:rsid w:val="00962E91"/>
    <w:rsid w:val="00990DB9"/>
    <w:rsid w:val="009B639C"/>
    <w:rsid w:val="009D510A"/>
    <w:rsid w:val="00AB3B7F"/>
    <w:rsid w:val="00B2417D"/>
    <w:rsid w:val="00B81022"/>
    <w:rsid w:val="00C149B4"/>
    <w:rsid w:val="00CB5815"/>
    <w:rsid w:val="00D2494F"/>
    <w:rsid w:val="00D32FD0"/>
    <w:rsid w:val="00D36C3B"/>
    <w:rsid w:val="00D6434A"/>
    <w:rsid w:val="00DA520F"/>
    <w:rsid w:val="00DA61EB"/>
    <w:rsid w:val="00DB790C"/>
    <w:rsid w:val="00DF7F65"/>
    <w:rsid w:val="00E0100C"/>
    <w:rsid w:val="00E05144"/>
    <w:rsid w:val="00E6255A"/>
    <w:rsid w:val="00F12CD1"/>
    <w:rsid w:val="00F22866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6874"/>
    <w:pPr>
      <w:keepNext/>
      <w:spacing w:after="0" w:line="240" w:lineRule="auto"/>
      <w:jc w:val="center"/>
      <w:outlineLvl w:val="0"/>
    </w:pPr>
    <w:rPr>
      <w:rFonts w:ascii="Arial CYR" w:eastAsia="Arial Unicode MS" w:hAnsi="Arial CYR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6874"/>
    <w:pPr>
      <w:keepNext/>
      <w:spacing w:after="0" w:line="240" w:lineRule="auto"/>
      <w:ind w:right="-1759"/>
      <w:outlineLvl w:val="1"/>
    </w:pPr>
    <w:rPr>
      <w:rFonts w:ascii="Arial CYR" w:eastAsia="Arial Unicode MS" w:hAnsi="Arial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6874"/>
    <w:rPr>
      <w:rFonts w:ascii="Arial CYR" w:eastAsia="Arial Unicode MS" w:hAnsi="Arial CYR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06874"/>
    <w:rPr>
      <w:rFonts w:ascii="Arial CYR" w:eastAsia="Arial Unicode MS" w:hAnsi="Arial CYR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D32F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pacing w:val="2"/>
      <w:kern w:val="16"/>
      <w:position w:val="4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D32FD0"/>
    <w:rPr>
      <w:rFonts w:ascii="Times New Roman" w:hAnsi="Times New Roman" w:cs="Times New Roman"/>
      <w:spacing w:val="2"/>
      <w:kern w:val="16"/>
      <w:position w:val="4"/>
      <w:sz w:val="24"/>
      <w:szCs w:val="24"/>
    </w:rPr>
  </w:style>
  <w:style w:type="character" w:styleId="a5">
    <w:name w:val="Hyperlink"/>
    <w:uiPriority w:val="99"/>
    <w:rsid w:val="00906874"/>
    <w:rPr>
      <w:rFonts w:cs="Times New Roman"/>
      <w:color w:val="0000FF"/>
      <w:u w:val="single"/>
    </w:rPr>
  </w:style>
  <w:style w:type="paragraph" w:styleId="a6">
    <w:name w:val="caption"/>
    <w:basedOn w:val="a"/>
    <w:next w:val="a"/>
    <w:qFormat/>
    <w:rsid w:val="00906874"/>
    <w:pPr>
      <w:autoSpaceDE w:val="0"/>
      <w:autoSpaceDN w:val="0"/>
      <w:spacing w:after="0"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0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06874"/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DB79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Ивановна Еремеева</cp:lastModifiedBy>
  <cp:revision>18</cp:revision>
  <cp:lastPrinted>2016-10-03T07:38:00Z</cp:lastPrinted>
  <dcterms:created xsi:type="dcterms:W3CDTF">2002-01-01T01:07:00Z</dcterms:created>
  <dcterms:modified xsi:type="dcterms:W3CDTF">2019-05-29T11:36:00Z</dcterms:modified>
</cp:coreProperties>
</file>